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6" w:rsidRPr="00127496" w:rsidRDefault="00127496" w:rsidP="00127496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tr-TR"/>
        </w:rPr>
      </w:pPr>
      <w:r w:rsidRPr="00127496">
        <w:rPr>
          <w:b/>
          <w:bCs/>
          <w:sz w:val="27"/>
          <w:szCs w:val="27"/>
          <w:lang w:eastAsia="tr-TR"/>
        </w:rPr>
        <w:t>COMPUTER SYSTEMS LABORATORY</w:t>
      </w:r>
    </w:p>
    <w:p w:rsidR="00127496" w:rsidRPr="00127496" w:rsidRDefault="00127496" w:rsidP="0012749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27496">
        <w:rPr>
          <w:sz w:val="24"/>
          <w:szCs w:val="24"/>
          <w:lang w:eastAsia="tr-TR"/>
        </w:rPr>
        <w:t>The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Computer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Systems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Laboratory</w:t>
      </w:r>
      <w:proofErr w:type="spellEnd"/>
      <w:r w:rsidRPr="00127496">
        <w:rPr>
          <w:sz w:val="24"/>
          <w:szCs w:val="24"/>
          <w:lang w:eastAsia="tr-TR"/>
        </w:rPr>
        <w:t xml:space="preserve"> is </w:t>
      </w:r>
      <w:proofErr w:type="spellStart"/>
      <w:r w:rsidRPr="00127496">
        <w:rPr>
          <w:sz w:val="24"/>
          <w:szCs w:val="24"/>
          <w:lang w:eastAsia="tr-TR"/>
        </w:rPr>
        <w:t>designed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to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facilitate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the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study</w:t>
      </w:r>
      <w:proofErr w:type="spellEnd"/>
      <w:r w:rsidRPr="00127496">
        <w:rPr>
          <w:sz w:val="24"/>
          <w:szCs w:val="24"/>
          <w:lang w:eastAsia="tr-TR"/>
        </w:rPr>
        <w:t xml:space="preserve"> of </w:t>
      </w:r>
      <w:proofErr w:type="gramStart"/>
      <w:r w:rsidRPr="00127496">
        <w:rPr>
          <w:sz w:val="24"/>
          <w:szCs w:val="24"/>
          <w:lang w:eastAsia="tr-TR"/>
        </w:rPr>
        <w:t>server</w:t>
      </w:r>
      <w:proofErr w:type="gram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structures</w:t>
      </w:r>
      <w:proofErr w:type="spellEnd"/>
      <w:r w:rsidRPr="00127496">
        <w:rPr>
          <w:sz w:val="24"/>
          <w:szCs w:val="24"/>
          <w:lang w:eastAsia="tr-TR"/>
        </w:rPr>
        <w:t xml:space="preserve">, network </w:t>
      </w:r>
      <w:proofErr w:type="spellStart"/>
      <w:r w:rsidRPr="00127496">
        <w:rPr>
          <w:sz w:val="24"/>
          <w:szCs w:val="24"/>
          <w:lang w:eastAsia="tr-TR"/>
        </w:rPr>
        <w:t>adapters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repeaters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hubs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bridges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switches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routers</w:t>
      </w:r>
      <w:proofErr w:type="spellEnd"/>
      <w:r w:rsidRPr="00127496">
        <w:rPr>
          <w:sz w:val="24"/>
          <w:szCs w:val="24"/>
          <w:lang w:eastAsia="tr-TR"/>
        </w:rPr>
        <w:t xml:space="preserve">. </w:t>
      </w:r>
      <w:proofErr w:type="spellStart"/>
      <w:r w:rsidRPr="00127496">
        <w:rPr>
          <w:sz w:val="24"/>
          <w:szCs w:val="24"/>
          <w:lang w:eastAsia="tr-TR"/>
        </w:rPr>
        <w:t>It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enables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students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to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physically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construct</w:t>
      </w:r>
      <w:proofErr w:type="spellEnd"/>
      <w:r w:rsidRPr="00127496">
        <w:rPr>
          <w:sz w:val="24"/>
          <w:szCs w:val="24"/>
          <w:lang w:eastAsia="tr-TR"/>
        </w:rPr>
        <w:t xml:space="preserve"> network </w:t>
      </w:r>
      <w:proofErr w:type="spellStart"/>
      <w:r w:rsidRPr="00127496">
        <w:rPr>
          <w:sz w:val="24"/>
          <w:szCs w:val="24"/>
          <w:lang w:eastAsia="tr-TR"/>
        </w:rPr>
        <w:t>infrastructures</w:t>
      </w:r>
      <w:proofErr w:type="spellEnd"/>
      <w:r w:rsidRPr="00127496">
        <w:rPr>
          <w:sz w:val="24"/>
          <w:szCs w:val="24"/>
          <w:lang w:eastAsia="tr-TR"/>
        </w:rPr>
        <w:t xml:space="preserve">, set </w:t>
      </w:r>
      <w:proofErr w:type="spellStart"/>
      <w:r w:rsidRPr="00127496">
        <w:rPr>
          <w:sz w:val="24"/>
          <w:szCs w:val="24"/>
          <w:lang w:eastAsia="tr-TR"/>
        </w:rPr>
        <w:t>up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networks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using</w:t>
      </w:r>
      <w:proofErr w:type="spellEnd"/>
      <w:r w:rsidRPr="00127496">
        <w:rPr>
          <w:sz w:val="24"/>
          <w:szCs w:val="24"/>
          <w:lang w:eastAsia="tr-TR"/>
        </w:rPr>
        <w:t xml:space="preserve"> network </w:t>
      </w:r>
      <w:proofErr w:type="spellStart"/>
      <w:r w:rsidRPr="00127496">
        <w:rPr>
          <w:sz w:val="24"/>
          <w:szCs w:val="24"/>
          <w:lang w:eastAsia="tr-TR"/>
        </w:rPr>
        <w:t>operating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systems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such</w:t>
      </w:r>
      <w:proofErr w:type="spellEnd"/>
      <w:r w:rsidRPr="00127496">
        <w:rPr>
          <w:sz w:val="24"/>
          <w:szCs w:val="24"/>
          <w:lang w:eastAsia="tr-TR"/>
        </w:rPr>
        <w:t xml:space="preserve"> as Netware, NT,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Unix,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connect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standalone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networks</w:t>
      </w:r>
      <w:proofErr w:type="spellEnd"/>
      <w:r w:rsidRPr="00127496">
        <w:rPr>
          <w:sz w:val="24"/>
          <w:szCs w:val="24"/>
          <w:lang w:eastAsia="tr-TR"/>
        </w:rPr>
        <w:t xml:space="preserve">. </w:t>
      </w:r>
      <w:proofErr w:type="spellStart"/>
      <w:r w:rsidRPr="00127496">
        <w:rPr>
          <w:sz w:val="24"/>
          <w:szCs w:val="24"/>
          <w:lang w:eastAsia="tr-TR"/>
        </w:rPr>
        <w:t>The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laboratory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also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focuses</w:t>
      </w:r>
      <w:proofErr w:type="spellEnd"/>
      <w:r w:rsidRPr="00127496">
        <w:rPr>
          <w:sz w:val="24"/>
          <w:szCs w:val="24"/>
          <w:lang w:eastAsia="tr-TR"/>
        </w:rPr>
        <w:t xml:space="preserve"> on </w:t>
      </w:r>
      <w:proofErr w:type="spellStart"/>
      <w:r w:rsidRPr="00127496">
        <w:rPr>
          <w:sz w:val="24"/>
          <w:szCs w:val="24"/>
          <w:lang w:eastAsia="tr-TR"/>
        </w:rPr>
        <w:t>integrating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networks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with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different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operating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systems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managing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printers</w:t>
      </w:r>
      <w:proofErr w:type="spellEnd"/>
      <w:r w:rsidRPr="00127496">
        <w:rPr>
          <w:sz w:val="24"/>
          <w:szCs w:val="24"/>
          <w:lang w:eastAsia="tr-TR"/>
        </w:rPr>
        <w:t xml:space="preserve"> on </w:t>
      </w:r>
      <w:proofErr w:type="spellStart"/>
      <w:r w:rsidRPr="00127496">
        <w:rPr>
          <w:sz w:val="24"/>
          <w:szCs w:val="24"/>
          <w:lang w:eastAsia="tr-TR"/>
        </w:rPr>
        <w:t>networks</w:t>
      </w:r>
      <w:proofErr w:type="spellEnd"/>
      <w:r w:rsidRPr="00127496">
        <w:rPr>
          <w:sz w:val="24"/>
          <w:szCs w:val="24"/>
          <w:lang w:eastAsia="tr-TR"/>
        </w:rPr>
        <w:t xml:space="preserve">,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performing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remote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control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operations</w:t>
      </w:r>
      <w:proofErr w:type="spellEnd"/>
      <w:r w:rsidRPr="00127496">
        <w:rPr>
          <w:sz w:val="24"/>
          <w:szCs w:val="24"/>
          <w:lang w:eastAsia="tr-TR"/>
        </w:rPr>
        <w:t>.</w:t>
      </w:r>
    </w:p>
    <w:p w:rsidR="00127496" w:rsidRPr="00127496" w:rsidRDefault="00127496" w:rsidP="00127496">
      <w:pPr>
        <w:widowControl/>
        <w:autoSpaceDE/>
        <w:autoSpaceDN/>
        <w:spacing w:before="100" w:beforeAutospacing="1" w:after="100" w:afterAutospacing="1"/>
        <w:outlineLvl w:val="3"/>
        <w:rPr>
          <w:b/>
          <w:bCs/>
          <w:sz w:val="24"/>
          <w:szCs w:val="24"/>
          <w:lang w:eastAsia="tr-TR"/>
        </w:rPr>
      </w:pPr>
      <w:proofErr w:type="spellStart"/>
      <w:r w:rsidRPr="00127496">
        <w:rPr>
          <w:b/>
          <w:bCs/>
          <w:sz w:val="24"/>
          <w:szCs w:val="24"/>
          <w:lang w:eastAsia="tr-TR"/>
        </w:rPr>
        <w:t>Experiments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27496">
        <w:rPr>
          <w:b/>
          <w:bCs/>
          <w:sz w:val="24"/>
          <w:szCs w:val="24"/>
          <w:lang w:eastAsia="tr-TR"/>
        </w:rPr>
        <w:t>and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Experiment </w:t>
      </w:r>
      <w:proofErr w:type="spellStart"/>
      <w:r w:rsidRPr="00127496">
        <w:rPr>
          <w:b/>
          <w:bCs/>
          <w:sz w:val="24"/>
          <w:szCs w:val="24"/>
          <w:lang w:eastAsia="tr-TR"/>
        </w:rPr>
        <w:t>Manuals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in </w:t>
      </w:r>
      <w:proofErr w:type="spellStart"/>
      <w:r w:rsidRPr="00127496">
        <w:rPr>
          <w:b/>
          <w:bCs/>
          <w:sz w:val="24"/>
          <w:szCs w:val="24"/>
          <w:lang w:eastAsia="tr-TR"/>
        </w:rPr>
        <w:t>the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27496">
        <w:rPr>
          <w:b/>
          <w:bCs/>
          <w:sz w:val="24"/>
          <w:szCs w:val="24"/>
          <w:lang w:eastAsia="tr-TR"/>
        </w:rPr>
        <w:t>Computer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27496">
        <w:rPr>
          <w:b/>
          <w:bCs/>
          <w:sz w:val="24"/>
          <w:szCs w:val="24"/>
          <w:lang w:eastAsia="tr-TR"/>
        </w:rPr>
        <w:t>Systems</w:t>
      </w:r>
      <w:proofErr w:type="spellEnd"/>
      <w:r w:rsidRPr="0012749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27496">
        <w:rPr>
          <w:b/>
          <w:bCs/>
          <w:sz w:val="24"/>
          <w:szCs w:val="24"/>
          <w:lang w:eastAsia="tr-TR"/>
        </w:rPr>
        <w:t>Laboratory</w:t>
      </w:r>
      <w:proofErr w:type="spellEnd"/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Data </w:t>
      </w:r>
      <w:proofErr w:type="spellStart"/>
      <w:r w:rsidRPr="00127496">
        <w:rPr>
          <w:sz w:val="24"/>
          <w:szCs w:val="24"/>
          <w:lang w:eastAsia="tr-TR"/>
        </w:rPr>
        <w:t>Compression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Methods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Data </w:t>
      </w:r>
      <w:proofErr w:type="spellStart"/>
      <w:r w:rsidRPr="00127496">
        <w:rPr>
          <w:sz w:val="24"/>
          <w:szCs w:val="24"/>
          <w:lang w:eastAsia="tr-TR"/>
        </w:rPr>
        <w:t>Compression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with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Huffman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Coding</w:t>
      </w:r>
      <w:proofErr w:type="spellEnd"/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Configuration</w:t>
      </w:r>
      <w:proofErr w:type="spellEnd"/>
      <w:r w:rsidRPr="00127496">
        <w:rPr>
          <w:sz w:val="24"/>
          <w:szCs w:val="24"/>
          <w:lang w:eastAsia="tr-TR"/>
        </w:rPr>
        <w:t xml:space="preserve"> of </w:t>
      </w:r>
      <w:proofErr w:type="spellStart"/>
      <w:r w:rsidRPr="00127496">
        <w:rPr>
          <w:sz w:val="24"/>
          <w:szCs w:val="24"/>
          <w:lang w:eastAsia="tr-TR"/>
        </w:rPr>
        <w:t>Computer</w:t>
      </w:r>
      <w:proofErr w:type="spellEnd"/>
      <w:r w:rsidRPr="00127496">
        <w:rPr>
          <w:sz w:val="24"/>
          <w:szCs w:val="24"/>
          <w:lang w:eastAsia="tr-TR"/>
        </w:rPr>
        <w:t xml:space="preserve"> Network </w:t>
      </w:r>
      <w:proofErr w:type="spellStart"/>
      <w:r w:rsidRPr="00127496">
        <w:rPr>
          <w:sz w:val="24"/>
          <w:szCs w:val="24"/>
          <w:lang w:eastAsia="tr-TR"/>
        </w:rPr>
        <w:t>Devices</w:t>
      </w:r>
      <w:proofErr w:type="spellEnd"/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Linear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Cryptanalysis</w:t>
      </w:r>
      <w:proofErr w:type="spellEnd"/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Network Security </w:t>
      </w:r>
      <w:proofErr w:type="spellStart"/>
      <w:r w:rsidRPr="00127496">
        <w:rPr>
          <w:sz w:val="24"/>
          <w:szCs w:val="24"/>
          <w:lang w:eastAsia="tr-TR"/>
        </w:rPr>
        <w:t>and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Ethical</w:t>
      </w:r>
      <w:proofErr w:type="spellEnd"/>
      <w:r w:rsidRPr="00127496">
        <w:rPr>
          <w:sz w:val="24"/>
          <w:szCs w:val="24"/>
          <w:lang w:eastAsia="tr-TR"/>
        </w:rPr>
        <w:t xml:space="preserve"> Hacking</w:t>
      </w:r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API </w:t>
      </w:r>
      <w:proofErr w:type="spellStart"/>
      <w:r w:rsidRPr="00127496">
        <w:rPr>
          <w:sz w:val="24"/>
          <w:szCs w:val="24"/>
          <w:lang w:eastAsia="tr-TR"/>
        </w:rPr>
        <w:t>Utilization</w:t>
      </w:r>
      <w:proofErr w:type="spellEnd"/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Distributed Programming </w:t>
      </w:r>
      <w:proofErr w:type="spellStart"/>
      <w:r w:rsidRPr="00127496">
        <w:rPr>
          <w:sz w:val="24"/>
          <w:szCs w:val="24"/>
          <w:lang w:eastAsia="tr-TR"/>
        </w:rPr>
        <w:t>with</w:t>
      </w:r>
      <w:proofErr w:type="spellEnd"/>
      <w:r w:rsidRPr="00127496">
        <w:rPr>
          <w:sz w:val="24"/>
          <w:szCs w:val="24"/>
          <w:lang w:eastAsia="tr-TR"/>
        </w:rPr>
        <w:t xml:space="preserve"> Java</w:t>
      </w:r>
    </w:p>
    <w:p w:rsidR="00127496" w:rsidRPr="00127496" w:rsidRDefault="00127496" w:rsidP="0012749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27496">
        <w:rPr>
          <w:b/>
          <w:bCs/>
          <w:sz w:val="24"/>
          <w:szCs w:val="24"/>
          <w:lang w:eastAsia="tr-TR"/>
        </w:rPr>
        <w:t>Experiment:</w:t>
      </w:r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Classification</w:t>
      </w:r>
      <w:proofErr w:type="spellEnd"/>
      <w:r w:rsidRPr="00127496">
        <w:rPr>
          <w:sz w:val="24"/>
          <w:szCs w:val="24"/>
          <w:lang w:eastAsia="tr-TR"/>
        </w:rPr>
        <w:t xml:space="preserve"> of </w:t>
      </w:r>
      <w:proofErr w:type="spellStart"/>
      <w:r w:rsidRPr="00127496">
        <w:rPr>
          <w:sz w:val="24"/>
          <w:szCs w:val="24"/>
          <w:lang w:eastAsia="tr-TR"/>
        </w:rPr>
        <w:t>Linearly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Separable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Patterns</w:t>
      </w:r>
      <w:proofErr w:type="spellEnd"/>
      <w:r w:rsidRPr="00127496">
        <w:rPr>
          <w:sz w:val="24"/>
          <w:szCs w:val="24"/>
          <w:lang w:eastAsia="tr-TR"/>
        </w:rPr>
        <w:t xml:space="preserve"> Using </w:t>
      </w:r>
      <w:proofErr w:type="spellStart"/>
      <w:r w:rsidRPr="00127496">
        <w:rPr>
          <w:sz w:val="24"/>
          <w:szCs w:val="24"/>
          <w:lang w:eastAsia="tr-TR"/>
        </w:rPr>
        <w:t>Artificial</w:t>
      </w:r>
      <w:proofErr w:type="spellEnd"/>
      <w:r w:rsidRPr="00127496">
        <w:rPr>
          <w:sz w:val="24"/>
          <w:szCs w:val="24"/>
          <w:lang w:eastAsia="tr-TR"/>
        </w:rPr>
        <w:t xml:space="preserve"> </w:t>
      </w:r>
      <w:proofErr w:type="spellStart"/>
      <w:r w:rsidRPr="00127496">
        <w:rPr>
          <w:sz w:val="24"/>
          <w:szCs w:val="24"/>
          <w:lang w:eastAsia="tr-TR"/>
        </w:rPr>
        <w:t>Neural</w:t>
      </w:r>
      <w:proofErr w:type="spellEnd"/>
      <w:r w:rsidRPr="00127496">
        <w:rPr>
          <w:sz w:val="24"/>
          <w:szCs w:val="24"/>
          <w:lang w:eastAsia="tr-TR"/>
        </w:rPr>
        <w:t xml:space="preserve"> Networks</w:t>
      </w:r>
      <w:bookmarkStart w:id="0" w:name="_GoBack"/>
      <w:bookmarkEnd w:id="0"/>
    </w:p>
    <w:p w:rsidR="00541425" w:rsidRDefault="00127496">
      <w:pPr>
        <w:pStyle w:val="GvdeMetni"/>
        <w:spacing w:before="15"/>
        <w:rPr>
          <w:rFonts w:ascii="Carlito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2136648</wp:posOffset>
            </wp:positionH>
            <wp:positionV relativeFrom="paragraph">
              <wp:posOffset>180140</wp:posOffset>
            </wp:positionV>
            <wp:extent cx="3382770" cy="1903094"/>
            <wp:effectExtent l="0" t="0" r="0" b="0"/>
            <wp:wrapTopAndBottom/>
            <wp:docPr id="1" name="Image 1" descr="http://bil.muh.firat.edu.tr/sites/bil.muh.firat.edu.tr/files/1600983_1430834640485759_1703631416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bil.muh.firat.edu.tr/sites/bil.muh.firat.edu.tr/files/1600983_1430834640485759_1703631416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770" cy="190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2135123</wp:posOffset>
            </wp:positionH>
            <wp:positionV relativeFrom="paragraph">
              <wp:posOffset>2318312</wp:posOffset>
            </wp:positionV>
            <wp:extent cx="3290836" cy="1851660"/>
            <wp:effectExtent l="0" t="0" r="0" b="0"/>
            <wp:wrapTopAndBottom/>
            <wp:docPr id="2" name="Image 2" descr="http://bil.muh.firat.edu.tr/sites/bil.muh.firat.edu.tr/files/1497140_1430834603819096_108590156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bil.muh.firat.edu.tr/sites/bil.muh.firat.edu.tr/files/1497140_1430834603819096_108590156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836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425" w:rsidRDefault="00541425">
      <w:pPr>
        <w:pStyle w:val="GvdeMetni"/>
        <w:spacing w:before="102"/>
        <w:rPr>
          <w:rFonts w:ascii="Carlito"/>
          <w:sz w:val="20"/>
        </w:rPr>
      </w:pPr>
    </w:p>
    <w:p w:rsidR="00541425" w:rsidRDefault="00541425">
      <w:pPr>
        <w:rPr>
          <w:rFonts w:ascii="Carlito"/>
          <w:sz w:val="20"/>
        </w:rPr>
        <w:sectPr w:rsidR="00541425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541425" w:rsidRDefault="00127496">
      <w:pPr>
        <w:pStyle w:val="GvdeMetni"/>
        <w:ind w:left="2012"/>
        <w:rPr>
          <w:rFonts w:ascii="Carlito"/>
          <w:sz w:val="20"/>
        </w:rPr>
      </w:pPr>
      <w:r>
        <w:rPr>
          <w:rFonts w:ascii="Carlito"/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348354" cy="3710940"/>
                <wp:effectExtent l="0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354" cy="3710940"/>
                          <a:chOff x="0" y="0"/>
                          <a:chExt cx="3348354" cy="371094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http://bil.muh.firat.edu.tr/sites/bil.muh.firat.edu.tr/files/1545819_1430834760485747_750247223_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3227832" cy="179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http://bil.muh.firat.edu.tr/sites/bil.muh.firat.edu.tr/files/1535468_1430834807152409_806346355_n_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7276"/>
                            <a:ext cx="3348228" cy="1883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63.650pt;height:292.2pt;mso-position-horizontal-relative:char;mso-position-vertical-relative:line" id="docshapegroup1" coordorigin="0,0" coordsize="5273,5844">
                <v:shape style="position:absolute;left:24;top:0;width:5084;height:2820" type="#_x0000_t75" id="docshape2" alt="http://bil.muh.firat.edu.tr/sites/bil.muh.firat.edu.tr/files/1545819_1430834760485747_750247223_n.jpg" stroked="false">
                  <v:imagedata r:id="rId14" o:title=""/>
                </v:shape>
                <v:shape style="position:absolute;left:0;top:2877;width:5273;height:2967" type="#_x0000_t75" id="docshape3" alt="http://bil.muh.firat.edu.tr/sites/bil.muh.firat.edu.tr/files/1535468_1430834807152409_806346355_n_0.jpg" stroked="false">
                  <v:imagedata r:id="rId15" o:title=""/>
                </v:shape>
              </v:group>
            </w:pict>
          </mc:Fallback>
        </mc:AlternateContent>
      </w:r>
    </w:p>
    <w:p w:rsidR="00541425" w:rsidRDefault="00127496">
      <w:pPr>
        <w:pStyle w:val="GvdeMetni"/>
        <w:spacing w:before="4"/>
        <w:rPr>
          <w:rFonts w:ascii="Carlito"/>
          <w:sz w:val="10"/>
        </w:rPr>
      </w:pPr>
      <w:r>
        <w:rPr>
          <w:noProof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2008632</wp:posOffset>
            </wp:positionH>
            <wp:positionV relativeFrom="paragraph">
              <wp:posOffset>95757</wp:posOffset>
            </wp:positionV>
            <wp:extent cx="3474720" cy="1954529"/>
            <wp:effectExtent l="0" t="0" r="0" b="0"/>
            <wp:wrapTopAndBottom/>
            <wp:docPr id="6" name="Image 6" descr="http://bil.muh.firat.edu.tr/sites/bil.muh.firat.edu.tr/files/1511232_1430834790485744_23493960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bil.muh.firat.edu.tr/sites/bil.muh.firat.edu.tr/files/1511232_1430834790485744_234939607_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1425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477"/>
    <w:multiLevelType w:val="hybridMultilevel"/>
    <w:tmpl w:val="BFFEF836"/>
    <w:lvl w:ilvl="0" w:tplc="F3B2820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E2683E2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E7DC751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C9F076F8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AD647F6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848ACF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47A62A5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224433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2BF83BF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>
    <w:nsid w:val="739A1B61"/>
    <w:multiLevelType w:val="multilevel"/>
    <w:tmpl w:val="FE5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425"/>
    <w:rsid w:val="00127496"/>
    <w:rsid w:val="005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12749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12749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ind w:right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34" w:hanging="35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127496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27496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1274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7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12749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12749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ind w:right="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34" w:hanging="35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127496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27496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1274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7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Progressive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TOSHIBA</cp:lastModifiedBy>
  <cp:revision>2</cp:revision>
  <dcterms:created xsi:type="dcterms:W3CDTF">2025-01-22T13:58:00Z</dcterms:created>
  <dcterms:modified xsi:type="dcterms:W3CDTF">2025-01-22T14:03:00Z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